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4681" w:right="4641"/>
        <w:jc w:val="center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-17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erms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99"/>
          <w:b/>
          <w:bCs/>
        </w:rPr>
        <w:t>Business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2678" w:right="2638"/>
        <w:jc w:val="center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Carey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Corbett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Financial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Solutions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Ltd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t/a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Carey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Corbett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Financial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Solutions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9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general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terms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respective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duties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responsibilities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ensure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terms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thoroughly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queries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happy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clarify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them.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material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changes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made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terms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notify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Authorisation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with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Cent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5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Bank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Ireland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8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26"/>
        </w:rPr>
        <w:t>t/a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2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regulated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Central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Ireland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intermediary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registered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European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Communities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(Insurance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Mediation)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Regulations,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2005;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7"/>
        </w:rPr>
        <w:t>Multi-Agency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Intermediary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authorised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Investment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Intermediaries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94"/>
        </w:rPr>
        <w:t>1995,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Intermediary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authorised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Consumer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94"/>
        </w:rPr>
        <w:t>1995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Management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Central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96"/>
        </w:rPr>
        <w:t>1997.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regulatory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authorisations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request.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Central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Ireland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holds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registers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regulated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Central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Ireland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1890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777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777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alternatively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their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website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13"/>
            <w:szCs w:val="13"/>
            <w:color w:val="005F9E"/>
            <w:spacing w:val="0"/>
            <w:w w:val="110"/>
          </w:rPr>
          <w:t>www.centralbank.ie</w:t>
        </w:r>
        <w:r>
          <w:rPr>
            <w:rFonts w:ascii="Times New Roman" w:hAnsi="Times New Roman" w:cs="Times New Roman" w:eastAsia="Times New Roman"/>
            <w:sz w:val="13"/>
            <w:szCs w:val="13"/>
            <w:color w:val="005F9E"/>
            <w:spacing w:val="0"/>
            <w:w w:val="110"/>
          </w:rPr>
          <w:t> </w:t>
        </w:r>
      </w:hyperlink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verify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credentials.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Codes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Conduct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subject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Consumer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Protection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Code,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Minimum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Competency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Code,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Fitness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86"/>
        </w:rPr>
        <w:t>&amp;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Probity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Standards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Authorisation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Requirements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Standards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Management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protection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consumers.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found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Central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Bank’s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website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0"/>
        </w:rPr>
        <w:t> </w:t>
      </w:r>
      <w:hyperlink r:id="rId7">
        <w:r>
          <w:rPr>
            <w:rFonts w:ascii="Times New Roman" w:hAnsi="Times New Roman" w:cs="Times New Roman" w:eastAsia="Times New Roman"/>
            <w:sz w:val="13"/>
            <w:szCs w:val="13"/>
            <w:color w:val="005F9E"/>
            <w:spacing w:val="0"/>
            <w:w w:val="110"/>
          </w:rPr>
          <w:t>www.centralbank.ie</w:t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100" w:right="20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arrange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transactions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clients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86"/>
        </w:rPr>
        <w:t>&amp;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pensions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86"/>
        </w:rPr>
        <w:t>&amp;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products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consumers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2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management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insurers,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lending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agencies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request.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Independent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Broker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means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that: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38" w:lineRule="auto"/>
        <w:ind w:left="100" w:right="21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principal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regulated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activities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analysis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market;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option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means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5"/>
        </w:rPr>
        <w:t>fee.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serious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illness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explain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restrictions,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conditions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general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exclusions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attach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7"/>
        </w:rPr>
        <w:t>policy.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Our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Ser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ices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8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Professional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Association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(PIBA).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PIBA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8"/>
        </w:rPr>
        <w:t>must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position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insurers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relevant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(life/non-life)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therefore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generally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consumers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greater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than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agents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tied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agents.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air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Analysis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20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concept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analysis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derived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Mediation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Directive.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describes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extent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intermediary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within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particular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assurance,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general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insurance,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and/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specialist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contracts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providers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considered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must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sufficiently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enable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intermediary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recommend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adequate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needs.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31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constitutes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‘sufficiently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large’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depending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operating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market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particular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their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relative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importance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market.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extent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analysis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must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reasonably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expected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professional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conducting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business,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taking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8"/>
        </w:rPr>
        <w:t>into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account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accessibility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information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placement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intermediaries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search.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ensure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contracts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sufficiently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constitute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analysis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market,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consider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following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criteria: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footer="246" w:top="600" w:bottom="440" w:left="620" w:right="640"/>
          <w:footerReference w:type="default" r:id="rId5"/>
          <w:type w:val="continuous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exact"/>
        <w:ind w:left="100" w:right="-63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  <w:position w:val="-1"/>
        </w:rPr>
        <w:t>Life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  <w:position w:val="-1"/>
        </w:rPr>
        <w:t>&amp;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  <w:position w:val="-1"/>
        </w:rPr>
        <w:t>ensions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needs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customer,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customer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order,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57" w:lineRule="auto"/>
        <w:ind w:right="580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market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brokers,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market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providers,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57" w:lineRule="auto"/>
        <w:ind w:right="576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relevant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products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availability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information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products,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57" w:lineRule="auto"/>
        <w:ind w:right="570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quality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cost,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relevant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consideration.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440" w:left="620" w:right="640"/>
          <w:cols w:num="2" w:equalWidth="0">
            <w:col w:w="1169" w:space="65"/>
            <w:col w:w="9426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100" w:right="6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assurance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pensions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analysis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sufficiently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contracts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producers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market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enable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recommendation,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accordance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professional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criteria,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regarding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contract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adequate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meet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needs.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100" w:right="19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assistance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queries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policies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during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policies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explain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various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restrictions,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conditions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exclusions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attached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However,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responsibility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documents,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literature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brochures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ensure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understand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nature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cover;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particularly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serious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illness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policies.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subject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permanent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health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policies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explain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meaning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disability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defined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benefits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general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exclusions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reductions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applied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benefit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there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disability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payments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sources.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Debt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Management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67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management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analysis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specialist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advisory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restructuring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residential,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commercial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unsecured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debt.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includes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restricted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consultations,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documentation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review,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drafting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correspondence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lender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representation.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7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important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parties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transaction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material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concerning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circumstances.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material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influence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2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assessment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recommendations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relating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application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revised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repayment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terms.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doubt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whether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material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then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disclosed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us.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1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ailure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invalidate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recommendations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jeopardise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application.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Mortgages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46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Through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lenders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undertakings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agency,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arrange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following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range: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fixed-rate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loans,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variable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capital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86"/>
        </w:rPr>
        <w:t>&amp;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interest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interest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endowment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pension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residential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investment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property.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9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analysis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(providing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sufficiently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contracts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producers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market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enable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recommendation,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accordance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professional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criteria,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regarding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contract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adequate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needs).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sufficient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information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housing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loans.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affordability.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information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promptly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upon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request.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Disclosure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Information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failure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disclose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material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information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invalidate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render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void.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Remune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5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ation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12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remunerated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payments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lenders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completion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business.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pay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means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recurring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forms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remuneration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initial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reserve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charge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additional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number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hours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relating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on-going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advice/assistance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exceeds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hrs.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14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certain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circumstances,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necessary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provided.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listed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non-life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Standard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PRSAs.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circumstances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chargeable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notify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writing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advance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charged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different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outlined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below.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27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against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greater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than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due,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become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amount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payable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unless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arrangement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contrary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made.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440" w:left="620" w:right="64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Life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ees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(It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common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distinguish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seniority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person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between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advisers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support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staff.)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e.g.: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Principles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51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9"/>
          <w:w w:val="15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Directors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€200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hour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Support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€50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hour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Additional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payable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complex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value,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specialist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urgency.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ersonal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Retirement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Sa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ings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Accounts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(Prsas)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ees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38" w:lineRule="auto"/>
        <w:ind w:left="100" w:right="6239"/>
        <w:jc w:val="left"/>
        <w:tabs>
          <w:tab w:pos="22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requested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PRSAs,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following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hourly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apply: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€200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hour.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Support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staff: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€50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hour.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Additional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payable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complex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value,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specialist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urgency.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estimate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advance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7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57" w:lineRule="auto"/>
        <w:ind w:left="100" w:right="14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offset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against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greater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than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due,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become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amount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payable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intermediary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unless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arrangement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contrary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made.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Mortgages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38" w:lineRule="auto"/>
        <w:ind w:left="100" w:right="156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78"/>
        </w:rPr>
        <w:t>1%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7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whatever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maximum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applicable)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arranging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finance.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lender.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€250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charged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arranging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application.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7" w:lineRule="auto"/>
        <w:ind w:left="100" w:right="7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lenders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certain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circumstances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applies,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specified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Offer.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separately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include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loan.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Typically,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situation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arises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specialist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lending.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55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obtain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subsequently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proceed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application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through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arrangement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€250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services.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Debt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Management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fees: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€200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hour.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Support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staff: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€50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hour.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Regular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iews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141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interests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review,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regular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basis,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arranged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circumstances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change,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needs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must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advise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changes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request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relevant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ensure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suited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needs.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1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ailure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relation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changes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circumstances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failure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request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review,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result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having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insufficient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and/or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inappropriate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investments.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Conflicts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Interest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25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conflicts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interest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However,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unavoidable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conflict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interest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arises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writing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providing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service.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Default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ayments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By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Clients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28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rights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payments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clients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(fees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premiums)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provided.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particular,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without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limitation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generality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foregoing,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reimbursement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payments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made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insurers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clients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renewing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client.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25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producers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withdraw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benefits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default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payments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policies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insurance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products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arranged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documents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product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terms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details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provisions.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lenders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repayment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interest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default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repayments.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home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8"/>
        </w:rPr>
        <w:t>maintain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repayments.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Complaints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36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complaint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against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relating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writing.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acknowledge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complaint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within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investigate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completion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investigation,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written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report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outcome.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dissatisfied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handling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57" w:lineRule="auto"/>
        <w:ind w:left="100" w:right="24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response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complaint,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entitled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matter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Ombudsman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Pensions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Ombudsman.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complaints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procedure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request.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Data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Protection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Carey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Corbett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Financial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Solutions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complies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requirements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Protection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7"/>
        </w:rPr>
        <w:t>2003.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100" w:right="44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computer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database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paper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purpose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arranging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transactions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behalf.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processed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only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compatible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purposes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given.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informed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mortgage,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insurance,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investment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provided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57" w:lineRule="auto"/>
        <w:ind w:left="100" w:right="30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associated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companies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formal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arrangement;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9"/>
        </w:rPr>
        <w:t>think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interest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contact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letter,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telephone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call.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marketing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information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tick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Business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acknowledgement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letter.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referrals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them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transactions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arranged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8"/>
        </w:rPr>
        <w:t>you.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Compensation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Scheme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members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Investor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Scheme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operated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Investor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details.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Investor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Compensation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AA4F"/>
          <w:spacing w:val="0"/>
          <w:w w:val="100"/>
          <w:b/>
          <w:bCs/>
        </w:rPr>
        <w:t>Scheme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Investor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provides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establishment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scheme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payment,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certain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circumstances,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certain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clients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(known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investors)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authorised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investment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firms,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defined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2"/>
        </w:rPr>
        <w:t>Act.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100" w:right="19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Investor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(ICCL)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established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under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operate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scheme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scheme.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payable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money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investment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instruments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owned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belonging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clients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held,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administered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managed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cannot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returned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those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clients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there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reasonably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foreseeable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opportunity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7"/>
        </w:rPr>
        <w:t>so.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00" w:right="54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only: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client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investor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defined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6"/>
        </w:rPr>
        <w:t>transpires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position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return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client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money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investment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instruments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owned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0"/>
        </w:rPr>
        <w:t>belonging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clients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firm;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extent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recognised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purposes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entitlement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established,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payable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lesser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of: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7"/>
        </w:rPr>
        <w:t>amount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1"/>
        </w:rPr>
        <w:t>recognised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purposes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Investor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3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4"/>
        </w:rPr>
        <w:t>€20,000.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further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information,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5"/>
        </w:rPr>
        <w:t>contact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Investor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Compensation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12"/>
        </w:rPr>
        <w:t>Company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(01)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224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5F9E"/>
          <w:spacing w:val="0"/>
          <w:w w:val="100"/>
        </w:rPr>
        <w:t>4955.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sectPr>
      <w:pgMar w:header="0" w:footer="246" w:top="600" w:bottom="440" w:left="620" w:right="6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244080pt;margin-top:818.593933pt;width:29.51958pt;height:8.5pt;mso-position-horizontal-relative:page;mso-position-vertical-relative:page;z-index:-177" type="#_x0000_t202" filled="f" stroked="f">
          <v:textbox inset="0,0,0,0">
            <w:txbxContent>
              <w:p>
                <w:pPr>
                  <w:spacing w:before="0" w:after="0" w:line="147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005F9E"/>
                    <w:spacing w:val="0"/>
                    <w:w w:val="100"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005F9E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005F9E"/>
                    <w:spacing w:val="0"/>
                    <w:w w:val="102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entralbank.ie/" TargetMode="External"/><Relationship Id="rId7" Type="http://schemas.openxmlformats.org/officeDocument/2006/relationships/hyperlink" Target="http://www.centralbank.i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2018-05-22T12:10:18Z</dcterms:created>
  <dcterms:modified xsi:type="dcterms:W3CDTF">2018-05-22T12:10:18Z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